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6A" w:rsidRDefault="0040466A" w:rsidP="004046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8A8670" wp14:editId="2B544FEE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66A" w:rsidRPr="003030AA" w:rsidRDefault="0040466A" w:rsidP="00404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030A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40466A" w:rsidRDefault="0040466A" w:rsidP="004046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A" w:rsidRPr="0040466A" w:rsidRDefault="0040466A" w:rsidP="004046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Продление программы социальной газификации</w:t>
      </w:r>
    </w:p>
    <w:p w:rsidR="0040466A" w:rsidRPr="0040466A" w:rsidRDefault="0040466A" w:rsidP="004046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A">
        <w:rPr>
          <w:rFonts w:ascii="Times New Roman" w:hAnsi="Times New Roman" w:cs="Times New Roman"/>
          <w:sz w:val="28"/>
          <w:szCs w:val="28"/>
        </w:rPr>
        <w:t>Президент России Владимир Путин поручил продлить программу социальной газификации. Об этом говорится в списке поручений президента, опубликованном на сайте Кремля. Также в документе содержатся поручения о подключении к газовой инфраструктуре социальных и образовательных учреждений, поддержке льготных категорий граждан и другие.</w:t>
      </w:r>
    </w:p>
    <w:p w:rsidR="00252B7E" w:rsidRPr="0040466A" w:rsidRDefault="00252B7E" w:rsidP="004046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A">
        <w:rPr>
          <w:rFonts w:ascii="Times New Roman" w:hAnsi="Times New Roman" w:cs="Times New Roman"/>
          <w:sz w:val="28"/>
          <w:szCs w:val="28"/>
        </w:rPr>
        <w:t>Программа социальной газификации позволяет бесплатно провести газовую трубу до границы земельного участка. Расстояние, на котором расположен дом не имеет значения. Главное, чтобы в вашем населенном пункте была газовая труба. Проведение трубы в границах участка и подключение в доме осуществляется собственником недвижимости.</w:t>
      </w:r>
    </w:p>
    <w:p w:rsidR="00181582" w:rsidRDefault="00252B7E" w:rsidP="004046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A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40466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0466A">
        <w:rPr>
          <w:rFonts w:ascii="Times New Roman" w:hAnsi="Times New Roman" w:cs="Times New Roman"/>
          <w:sz w:val="28"/>
          <w:szCs w:val="28"/>
        </w:rPr>
        <w:t xml:space="preserve"> по Ростовской области Сергей Третьяков рассказал, что бесплатно газифицировать свои дома смогут владельцы, у которых есть документы, подтверждающие право собственности на земельный участок и индивидуальный жилой дом (например, договор купли-продажи, свидетельство о праве на наследство, договор дарения, мены и другие). Если у собственника соответствующих документов нет, то для участия в программе ему необходимо сначала оформить право собственности на земельный участок и дом, и уже после этого подать заявку на проведение газовой трубы.</w:t>
      </w:r>
    </w:p>
    <w:p w:rsidR="007A55D9" w:rsidRPr="00ED7DF7" w:rsidRDefault="007A55D9" w:rsidP="007A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7A55D9" w:rsidRPr="00ED7DF7" w:rsidRDefault="007A55D9" w:rsidP="007A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5D9" w:rsidRPr="00ED7DF7" w:rsidRDefault="007A55D9" w:rsidP="007A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7A55D9" w:rsidRPr="00ED7DF7" w:rsidRDefault="007A55D9" w:rsidP="007A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7A55D9" w:rsidRPr="00ED7DF7" w:rsidRDefault="007A55D9" w:rsidP="007A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7A55D9" w:rsidRPr="00ED7DF7" w:rsidRDefault="007A55D9" w:rsidP="007A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7A55D9" w:rsidRPr="00ED7DF7" w:rsidRDefault="007A55D9" w:rsidP="007A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</w:p>
    <w:p w:rsidR="001D79F8" w:rsidRPr="0040466A" w:rsidRDefault="001D79F8" w:rsidP="004046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79F8" w:rsidRPr="0040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75"/>
    <w:rsid w:val="00181582"/>
    <w:rsid w:val="001D79F8"/>
    <w:rsid w:val="00252B7E"/>
    <w:rsid w:val="0040466A"/>
    <w:rsid w:val="007A55D9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EE442-397B-4E12-8E64-E92F08D8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5</cp:revision>
  <dcterms:created xsi:type="dcterms:W3CDTF">2022-11-02T05:53:00Z</dcterms:created>
  <dcterms:modified xsi:type="dcterms:W3CDTF">2022-11-02T07:58:00Z</dcterms:modified>
</cp:coreProperties>
</file>